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6F785" w14:textId="77777777" w:rsidR="00306A73" w:rsidRPr="00401972" w:rsidRDefault="00306A73" w:rsidP="00306A73">
      <w:pPr>
        <w:bidi/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401972">
        <w:rPr>
          <w:rFonts w:ascii="David" w:hAnsi="David" w:cs="David" w:hint="cs"/>
          <w:b/>
          <w:bCs/>
          <w:sz w:val="28"/>
          <w:szCs w:val="28"/>
          <w:u w:val="single"/>
          <w:rtl/>
        </w:rPr>
        <w:t>שאלון</w:t>
      </w:r>
      <w:r w:rsidRPr="00401972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בנושא </w:t>
      </w:r>
      <w:r w:rsidRPr="00401972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צרכים </w:t>
      </w:r>
      <w:r w:rsidRPr="00401972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וחסמים </w:t>
      </w:r>
      <w:r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לשירותי רווחה ובריאות </w:t>
      </w:r>
      <w:r w:rsidRPr="00401972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של בוגרים </w:t>
      </w:r>
      <w:r w:rsidRPr="00401972">
        <w:rPr>
          <w:rFonts w:ascii="David" w:hAnsi="David" w:cs="David" w:hint="cs"/>
          <w:b/>
          <w:bCs/>
          <w:sz w:val="28"/>
          <w:szCs w:val="28"/>
          <w:u w:val="single"/>
          <w:rtl/>
        </w:rPr>
        <w:t>ברצף</w:t>
      </w:r>
      <w:r w:rsidRPr="00401972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 האוטיסטי</w:t>
      </w:r>
    </w:p>
    <w:p w14:paraId="6FE6DE47" w14:textId="77777777" w:rsidR="000F510F" w:rsidRDefault="000F510F" w:rsidP="000F510F">
      <w:pPr>
        <w:bidi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שלום רב,</w:t>
      </w:r>
    </w:p>
    <w:p w14:paraId="0EC8027B" w14:textId="77777777" w:rsidR="00306A73" w:rsidRDefault="00306A73" w:rsidP="00306A73">
      <w:pPr>
        <w:bidi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</w:t>
      </w:r>
      <w:r w:rsidRPr="00622B7C">
        <w:rPr>
          <w:rFonts w:ascii="David" w:hAnsi="David" w:cs="David" w:hint="cs"/>
          <w:sz w:val="24"/>
          <w:szCs w:val="24"/>
          <w:rtl/>
        </w:rPr>
        <w:t>בוגרים</w:t>
      </w:r>
      <w:r w:rsidRPr="00622B7C">
        <w:rPr>
          <w:rFonts w:ascii="David" w:hAnsi="David" w:cs="David"/>
          <w:sz w:val="24"/>
          <w:szCs w:val="24"/>
          <w:rtl/>
        </w:rPr>
        <w:t xml:space="preserve"> </w:t>
      </w:r>
      <w:r w:rsidRPr="00622B7C">
        <w:rPr>
          <w:rFonts w:ascii="David" w:hAnsi="David" w:cs="David" w:hint="cs"/>
          <w:sz w:val="24"/>
          <w:szCs w:val="24"/>
          <w:rtl/>
        </w:rPr>
        <w:t>ובוגרות</w:t>
      </w:r>
      <w:r>
        <w:rPr>
          <w:rFonts w:ascii="David" w:hAnsi="David" w:cs="David" w:hint="cs"/>
          <w:sz w:val="24"/>
          <w:szCs w:val="24"/>
          <w:rtl/>
        </w:rPr>
        <w:t xml:space="preserve"> ברצף</w:t>
      </w:r>
      <w:r w:rsidRPr="00622B7C">
        <w:rPr>
          <w:rFonts w:ascii="David" w:hAnsi="David" w:cs="David"/>
          <w:sz w:val="24"/>
          <w:szCs w:val="24"/>
          <w:rtl/>
        </w:rPr>
        <w:t xml:space="preserve"> </w:t>
      </w:r>
      <w:r w:rsidRPr="00622B7C">
        <w:rPr>
          <w:rFonts w:ascii="David" w:hAnsi="David" w:cs="David" w:hint="cs"/>
          <w:sz w:val="24"/>
          <w:szCs w:val="24"/>
          <w:rtl/>
        </w:rPr>
        <w:t>האוטיסטי</w:t>
      </w:r>
      <w:r w:rsidRPr="00622B7C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(המגוון האוטיסטי) </w:t>
      </w:r>
      <w:r w:rsidRPr="00622B7C">
        <w:rPr>
          <w:rFonts w:ascii="David" w:hAnsi="David" w:cs="David" w:hint="cs"/>
          <w:sz w:val="24"/>
          <w:szCs w:val="24"/>
          <w:rtl/>
        </w:rPr>
        <w:t>ובני</w:t>
      </w:r>
      <w:r w:rsidRPr="00622B7C">
        <w:rPr>
          <w:rFonts w:ascii="David" w:hAnsi="David" w:cs="David"/>
          <w:sz w:val="24"/>
          <w:szCs w:val="24"/>
          <w:rtl/>
        </w:rPr>
        <w:t xml:space="preserve"> </w:t>
      </w:r>
      <w:r w:rsidRPr="00622B7C">
        <w:rPr>
          <w:rFonts w:ascii="David" w:hAnsi="David" w:cs="David" w:hint="cs"/>
          <w:sz w:val="24"/>
          <w:szCs w:val="24"/>
          <w:rtl/>
        </w:rPr>
        <w:t>משפחותיהם</w:t>
      </w:r>
      <w:r>
        <w:rPr>
          <w:rFonts w:ascii="David" w:hAnsi="David" w:cs="David" w:hint="cs"/>
          <w:sz w:val="24"/>
          <w:szCs w:val="24"/>
          <w:rtl/>
        </w:rPr>
        <w:t xml:space="preserve"> יש </w:t>
      </w:r>
      <w:r w:rsidRPr="00622B7C">
        <w:rPr>
          <w:rFonts w:ascii="David" w:hAnsi="David" w:cs="David" w:hint="cs"/>
          <w:sz w:val="24"/>
          <w:szCs w:val="24"/>
          <w:rtl/>
        </w:rPr>
        <w:t>צרכים</w:t>
      </w:r>
      <w:r w:rsidRPr="00622B7C">
        <w:rPr>
          <w:rFonts w:ascii="David" w:hAnsi="David" w:cs="David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רבים </w:t>
      </w:r>
      <w:r w:rsidRPr="00622B7C">
        <w:rPr>
          <w:rFonts w:ascii="David" w:hAnsi="David" w:cs="David" w:hint="cs"/>
          <w:sz w:val="24"/>
          <w:szCs w:val="24"/>
          <w:rtl/>
        </w:rPr>
        <w:t>שלא</w:t>
      </w:r>
      <w:r w:rsidRPr="00622B7C">
        <w:rPr>
          <w:rFonts w:ascii="David" w:hAnsi="David" w:cs="David"/>
          <w:sz w:val="24"/>
          <w:szCs w:val="24"/>
          <w:rtl/>
        </w:rPr>
        <w:t xml:space="preserve"> </w:t>
      </w:r>
      <w:r w:rsidRPr="00622B7C">
        <w:rPr>
          <w:rFonts w:ascii="David" w:hAnsi="David" w:cs="David" w:hint="cs"/>
          <w:sz w:val="24"/>
          <w:szCs w:val="24"/>
          <w:rtl/>
        </w:rPr>
        <w:t>נענים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622B7C">
        <w:rPr>
          <w:rFonts w:ascii="David" w:hAnsi="David" w:cs="David"/>
          <w:sz w:val="24"/>
          <w:szCs w:val="24"/>
          <w:rtl/>
        </w:rPr>
        <w:t xml:space="preserve"> </w:t>
      </w:r>
      <w:r w:rsidRPr="00622B7C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 xml:space="preserve">לאלו שכן קיים מענה במסגרת שירותי הרווחה והבריאות לעיתים יש </w:t>
      </w:r>
      <w:r w:rsidRPr="00622B7C">
        <w:rPr>
          <w:rFonts w:ascii="David" w:hAnsi="David" w:cs="David" w:hint="cs"/>
          <w:sz w:val="24"/>
          <w:szCs w:val="24"/>
          <w:rtl/>
        </w:rPr>
        <w:t>חסמים</w:t>
      </w:r>
      <w:r w:rsidRPr="00622B7C">
        <w:rPr>
          <w:rFonts w:ascii="David" w:hAnsi="David" w:cs="David"/>
          <w:sz w:val="24"/>
          <w:szCs w:val="24"/>
          <w:rtl/>
        </w:rPr>
        <w:t xml:space="preserve"> </w:t>
      </w:r>
      <w:r w:rsidRPr="00622B7C">
        <w:rPr>
          <w:rFonts w:ascii="David" w:hAnsi="David" w:cs="David" w:hint="cs"/>
          <w:sz w:val="24"/>
          <w:szCs w:val="24"/>
          <w:rtl/>
        </w:rPr>
        <w:t>שונים</w:t>
      </w:r>
      <w:r>
        <w:rPr>
          <w:rFonts w:ascii="David" w:hAnsi="David" w:cs="David" w:hint="cs"/>
          <w:sz w:val="24"/>
          <w:szCs w:val="24"/>
          <w:rtl/>
        </w:rPr>
        <w:t xml:space="preserve"> המפריעים לקבלם</w:t>
      </w:r>
      <w:r w:rsidRPr="00622B7C">
        <w:rPr>
          <w:rFonts w:ascii="David" w:hAnsi="David" w:cs="David"/>
          <w:sz w:val="24"/>
          <w:szCs w:val="24"/>
          <w:rtl/>
        </w:rPr>
        <w:t>.</w:t>
      </w:r>
    </w:p>
    <w:p w14:paraId="2A13EC45" w14:textId="77777777" w:rsidR="00306A73" w:rsidRDefault="00306A73" w:rsidP="00306A73">
      <w:pPr>
        <w:bidi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מטרת המחקר, שנערך על ידי חוקרים מאוניברסיטת בן גוריון, היא לזהות את הצרכים והחסמים לשירותי רווחה ובריאות של בוגרים (מעל גיל 18) במגוון האוטיסטי. </w:t>
      </w:r>
      <w:r w:rsidRPr="00401972">
        <w:rPr>
          <w:rFonts w:ascii="David" w:hAnsi="David" w:cs="David" w:hint="cs"/>
          <w:sz w:val="24"/>
          <w:szCs w:val="24"/>
          <w:rtl/>
        </w:rPr>
        <w:t>לשם כך חובר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שאלון מקיף ונ</w:t>
      </w:r>
      <w:r w:rsidRPr="001F42E8">
        <w:rPr>
          <w:rFonts w:ascii="David" w:hAnsi="David" w:cs="David" w:hint="cs"/>
          <w:b/>
          <w:bCs/>
          <w:sz w:val="24"/>
          <w:szCs w:val="24"/>
          <w:rtl/>
        </w:rPr>
        <w:t>שמח שתענה/י על</w:t>
      </w:r>
      <w:r>
        <w:rPr>
          <w:rFonts w:ascii="David" w:hAnsi="David" w:cs="David" w:hint="cs"/>
          <w:b/>
          <w:bCs/>
          <w:sz w:val="24"/>
          <w:szCs w:val="24"/>
          <w:rtl/>
        </w:rPr>
        <w:t>יו</w:t>
      </w:r>
      <w:r w:rsidRPr="001F42E8">
        <w:rPr>
          <w:rFonts w:ascii="David" w:hAnsi="David" w:cs="David" w:hint="cs"/>
          <w:b/>
          <w:bCs/>
          <w:sz w:val="24"/>
          <w:szCs w:val="24"/>
          <w:rtl/>
        </w:rPr>
        <w:t>.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14:paraId="595BE6C3" w14:textId="77777777" w:rsidR="00306A73" w:rsidRPr="006867E3" w:rsidRDefault="00306A73" w:rsidP="00306A73">
      <w:pPr>
        <w:bidi/>
        <w:jc w:val="both"/>
        <w:rPr>
          <w:rFonts w:ascii="David" w:hAnsi="David" w:cs="David"/>
          <w:b/>
          <w:bCs/>
          <w:sz w:val="24"/>
          <w:szCs w:val="24"/>
          <w:rtl/>
        </w:rPr>
      </w:pPr>
      <w:r w:rsidRPr="003479B7">
        <w:rPr>
          <w:rFonts w:ascii="David" w:hAnsi="David" w:cs="David"/>
          <w:sz w:val="24"/>
          <w:szCs w:val="24"/>
          <w:rtl/>
        </w:rPr>
        <w:t xml:space="preserve">מחקר זה הינו הראשון בישראל המכוון לזהות ולהבין את צרכי האוכלוסייה </w:t>
      </w:r>
      <w:r>
        <w:rPr>
          <w:rFonts w:ascii="David" w:hAnsi="David" w:cs="David" w:hint="cs"/>
          <w:sz w:val="24"/>
          <w:szCs w:val="24"/>
          <w:rtl/>
        </w:rPr>
        <w:t xml:space="preserve">ההולכת וגדלה </w:t>
      </w:r>
      <w:r w:rsidRPr="003479B7">
        <w:rPr>
          <w:rFonts w:ascii="David" w:hAnsi="David" w:cs="David"/>
          <w:sz w:val="24"/>
          <w:szCs w:val="24"/>
          <w:rtl/>
        </w:rPr>
        <w:t xml:space="preserve">ואת חסמיה לשירותים. ככל שיהיו יותר משיבים לסקר, תוצאותיו ישקפו באופן </w:t>
      </w:r>
      <w:r>
        <w:rPr>
          <w:rFonts w:ascii="David" w:hAnsi="David" w:cs="David" w:hint="cs"/>
          <w:sz w:val="24"/>
          <w:szCs w:val="24"/>
          <w:rtl/>
        </w:rPr>
        <w:t xml:space="preserve">טוב </w:t>
      </w:r>
      <w:r w:rsidRPr="003479B7">
        <w:rPr>
          <w:rFonts w:ascii="David" w:hAnsi="David" w:cs="David"/>
          <w:sz w:val="24"/>
          <w:szCs w:val="24"/>
          <w:rtl/>
        </w:rPr>
        <w:t xml:space="preserve">יותר את המצב בשטח ויוכלו לשמש באופן טוב יותר את </w:t>
      </w:r>
      <w:r>
        <w:rPr>
          <w:rFonts w:ascii="David" w:hAnsi="David" w:cs="David" w:hint="cs"/>
          <w:sz w:val="24"/>
          <w:szCs w:val="24"/>
          <w:rtl/>
        </w:rPr>
        <w:t xml:space="preserve">כלל </w:t>
      </w:r>
      <w:r w:rsidRPr="003479B7">
        <w:rPr>
          <w:rFonts w:ascii="David" w:hAnsi="David" w:cs="David"/>
          <w:sz w:val="24"/>
          <w:szCs w:val="24"/>
          <w:rtl/>
        </w:rPr>
        <w:t>קהילת האוטיזם</w:t>
      </w:r>
      <w:r>
        <w:rPr>
          <w:rFonts w:ascii="David" w:hAnsi="David" w:cs="David" w:hint="cs"/>
          <w:sz w:val="24"/>
          <w:szCs w:val="24"/>
          <w:rtl/>
        </w:rPr>
        <w:t>, בהם גם שותפינו למחקר הכוללים את משרד הרווחה, משרד הבריאות, והארגונים הפועלים לקידום זכויותיהם של האוכלוסייה</w:t>
      </w:r>
      <w:r w:rsidRPr="003479B7">
        <w:rPr>
          <w:rFonts w:ascii="David" w:hAnsi="David" w:cs="David"/>
          <w:sz w:val="24"/>
          <w:szCs w:val="24"/>
          <w:rtl/>
        </w:rPr>
        <w:t>.</w:t>
      </w:r>
    </w:p>
    <w:p w14:paraId="10568042" w14:textId="35B09C8F" w:rsidR="000F510F" w:rsidRDefault="000F510F" w:rsidP="000F510F">
      <w:pPr>
        <w:bidi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תוצאות המחקר יפורסמו לכל קהילת האוטיזם, על מנת שיוכלו לשרת אותה ויוכלו לסייע בשיפור השירותים.</w:t>
      </w:r>
    </w:p>
    <w:p w14:paraId="61830ED5" w14:textId="77777777" w:rsidR="000F510F" w:rsidRDefault="000F510F" w:rsidP="000F510F">
      <w:pPr>
        <w:bidi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השאלון הוא </w:t>
      </w:r>
      <w:r w:rsidRPr="0092141E">
        <w:rPr>
          <w:rFonts w:ascii="David" w:hAnsi="David" w:cs="David" w:hint="cs"/>
          <w:b/>
          <w:bCs/>
          <w:sz w:val="24"/>
          <w:szCs w:val="24"/>
          <w:rtl/>
        </w:rPr>
        <w:t>אנונימי לחלוטין</w:t>
      </w:r>
      <w:r>
        <w:rPr>
          <w:rFonts w:ascii="David" w:hAnsi="David" w:cs="David" w:hint="cs"/>
          <w:sz w:val="24"/>
          <w:szCs w:val="24"/>
          <w:rtl/>
        </w:rPr>
        <w:t xml:space="preserve">, ובכל מקרה אל התשובות יחשפו </w:t>
      </w:r>
      <w:r w:rsidRPr="00E11ACE">
        <w:rPr>
          <w:rFonts w:ascii="David" w:hAnsi="David" w:cs="David" w:hint="cs"/>
          <w:sz w:val="24"/>
          <w:szCs w:val="24"/>
          <w:u w:val="single"/>
          <w:rtl/>
        </w:rPr>
        <w:t>רק</w:t>
      </w:r>
      <w:r>
        <w:rPr>
          <w:rFonts w:ascii="David" w:hAnsi="David" w:cs="David" w:hint="cs"/>
          <w:sz w:val="24"/>
          <w:szCs w:val="24"/>
          <w:rtl/>
        </w:rPr>
        <w:t xml:space="preserve"> החוקרים. </w:t>
      </w:r>
    </w:p>
    <w:p w14:paraId="7BDCFDAE" w14:textId="77777777" w:rsidR="000F510F" w:rsidRPr="002C5081" w:rsidRDefault="000F510F" w:rsidP="000F510F">
      <w:pPr>
        <w:bidi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כמו כן </w:t>
      </w:r>
      <w:r w:rsidRPr="002C5081">
        <w:rPr>
          <w:rFonts w:ascii="David" w:hAnsi="David" w:cs="David"/>
          <w:sz w:val="24"/>
          <w:szCs w:val="24"/>
          <w:rtl/>
        </w:rPr>
        <w:t>חשוב לציין</w:t>
      </w:r>
      <w:r>
        <w:rPr>
          <w:rFonts w:ascii="David" w:hAnsi="David" w:cs="David" w:hint="cs"/>
          <w:sz w:val="24"/>
          <w:szCs w:val="24"/>
          <w:rtl/>
        </w:rPr>
        <w:t>,</w:t>
      </w:r>
      <w:r w:rsidRPr="002C5081">
        <w:rPr>
          <w:rFonts w:ascii="David" w:hAnsi="David" w:cs="David"/>
          <w:sz w:val="24"/>
          <w:szCs w:val="24"/>
          <w:rtl/>
        </w:rPr>
        <w:t xml:space="preserve"> </w:t>
      </w:r>
      <w:r w:rsidRPr="00ED1C28">
        <w:rPr>
          <w:rFonts w:ascii="David" w:hAnsi="David" w:cs="David"/>
          <w:b/>
          <w:bCs/>
          <w:sz w:val="24"/>
          <w:szCs w:val="24"/>
          <w:rtl/>
        </w:rPr>
        <w:t>שאין חובה לענות על השאלון</w:t>
      </w:r>
      <w:r w:rsidRPr="002C5081">
        <w:rPr>
          <w:rFonts w:ascii="David" w:hAnsi="David" w:cs="David"/>
          <w:sz w:val="24"/>
          <w:szCs w:val="24"/>
          <w:rtl/>
        </w:rPr>
        <w:t>, שלא ניתן לדעת מי ענה ומי לא, ושהשירות</w:t>
      </w:r>
      <w:r>
        <w:rPr>
          <w:rFonts w:ascii="David" w:hAnsi="David" w:cs="David" w:hint="cs"/>
          <w:sz w:val="24"/>
          <w:szCs w:val="24"/>
          <w:rtl/>
        </w:rPr>
        <w:t xml:space="preserve">ים </w:t>
      </w:r>
      <w:r w:rsidRPr="002C5081">
        <w:rPr>
          <w:rFonts w:ascii="David" w:hAnsi="David" w:cs="David"/>
          <w:sz w:val="24"/>
          <w:szCs w:val="24"/>
          <w:rtl/>
        </w:rPr>
        <w:t>למי שלא ענה לא יפגעו</w:t>
      </w:r>
      <w:r>
        <w:rPr>
          <w:rFonts w:ascii="David" w:hAnsi="David" w:cs="David" w:hint="cs"/>
          <w:sz w:val="24"/>
          <w:szCs w:val="24"/>
          <w:rtl/>
        </w:rPr>
        <w:t>.</w:t>
      </w:r>
    </w:p>
    <w:p w14:paraId="67FD0986" w14:textId="77777777" w:rsidR="000F510F" w:rsidRDefault="000F510F" w:rsidP="000F510F">
      <w:pPr>
        <w:bidi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* </w:t>
      </w:r>
      <w:r w:rsidRPr="001F42E8">
        <w:rPr>
          <w:rFonts w:ascii="David" w:hAnsi="David" w:cs="David" w:hint="cs"/>
          <w:b/>
          <w:bCs/>
          <w:sz w:val="24"/>
          <w:szCs w:val="24"/>
          <w:rtl/>
        </w:rPr>
        <w:t>אם את/ה בוגר/ת בספקטרום</w:t>
      </w:r>
      <w:r>
        <w:rPr>
          <w:rFonts w:ascii="David" w:hAnsi="David" w:cs="David" w:hint="cs"/>
          <w:sz w:val="24"/>
          <w:szCs w:val="24"/>
          <w:rtl/>
        </w:rPr>
        <w:t xml:space="preserve"> וברצונך לענות על השאלון בבקשה היכנס לקישור הבא:</w:t>
      </w:r>
    </w:p>
    <w:bookmarkStart w:id="0" w:name="_Hlk24017438"/>
    <w:p w14:paraId="34AAFFC3" w14:textId="653DB9D0" w:rsidR="0078331D" w:rsidRPr="0078331D" w:rsidRDefault="0078331D" w:rsidP="00571C72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78331D">
        <w:rPr>
          <w:rFonts w:ascii="David" w:hAnsi="David" w:cs="David"/>
          <w:sz w:val="24"/>
          <w:szCs w:val="24"/>
        </w:rPr>
        <w:fldChar w:fldCharType="begin"/>
      </w:r>
      <w:r w:rsidRPr="0078331D">
        <w:rPr>
          <w:rFonts w:ascii="David" w:hAnsi="David" w:cs="David"/>
          <w:sz w:val="24"/>
          <w:szCs w:val="24"/>
        </w:rPr>
        <w:instrText xml:space="preserve"> HYPERLINK "http://bgumanagement.qualtrics.com/jfe/form/SV_9yJKuTzidg4vFYx" \t "_blank" </w:instrText>
      </w:r>
      <w:r w:rsidRPr="0078331D">
        <w:rPr>
          <w:rFonts w:ascii="David" w:hAnsi="David" w:cs="David"/>
          <w:sz w:val="24"/>
          <w:szCs w:val="24"/>
        </w:rPr>
        <w:fldChar w:fldCharType="separate"/>
      </w:r>
      <w:r w:rsidRPr="0078331D">
        <w:rPr>
          <w:rStyle w:val="Hyperlink"/>
          <w:rFonts w:ascii="David" w:hAnsi="David" w:cs="David"/>
          <w:color w:val="007AC0"/>
          <w:sz w:val="24"/>
          <w:szCs w:val="24"/>
          <w:shd w:val="clear" w:color="auto" w:fill="FFFFFF"/>
          <w:rtl/>
        </w:rPr>
        <w:t>לינק לסקר בוגרים</w:t>
      </w:r>
      <w:r w:rsidRPr="0078331D">
        <w:rPr>
          <w:rFonts w:ascii="David" w:hAnsi="David" w:cs="David"/>
          <w:sz w:val="24"/>
          <w:szCs w:val="24"/>
        </w:rPr>
        <w:fldChar w:fldCharType="end"/>
      </w:r>
      <w:r>
        <w:rPr>
          <w:rFonts w:ascii="David" w:hAnsi="David" w:cs="David" w:hint="cs"/>
          <w:sz w:val="24"/>
          <w:szCs w:val="24"/>
          <w:rtl/>
        </w:rPr>
        <w:t xml:space="preserve">: </w:t>
      </w:r>
      <w:hyperlink r:id="rId4" w:history="1">
        <w:r w:rsidRPr="0078331D">
          <w:rPr>
            <w:rStyle w:val="Hyperlink"/>
            <w:rFonts w:ascii="David" w:hAnsi="David" w:cs="David"/>
            <w:sz w:val="24"/>
            <w:szCs w:val="24"/>
          </w:rPr>
          <w:t>http://bgumanagement.qualtrics.com/jfe/form/SV_9yJKuTzidg4vFYx</w:t>
        </w:r>
      </w:hyperlink>
    </w:p>
    <w:bookmarkEnd w:id="0"/>
    <w:p w14:paraId="2466A116" w14:textId="21577EDF" w:rsidR="000F510F" w:rsidRDefault="000F510F" w:rsidP="0078331D">
      <w:pPr>
        <w:bidi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* </w:t>
      </w:r>
      <w:r w:rsidRPr="001F42E8">
        <w:rPr>
          <w:rFonts w:ascii="David" w:hAnsi="David" w:cs="David" w:hint="cs"/>
          <w:b/>
          <w:bCs/>
          <w:sz w:val="24"/>
          <w:szCs w:val="24"/>
          <w:rtl/>
        </w:rPr>
        <w:t>אם את/ה קרוב/ת משפחה או אפוטרופוס של בוגר בספקטרום האוטיסטי</w:t>
      </w:r>
      <w:r>
        <w:rPr>
          <w:rFonts w:ascii="David" w:hAnsi="David" w:cs="David" w:hint="cs"/>
          <w:sz w:val="24"/>
          <w:szCs w:val="24"/>
          <w:rtl/>
        </w:rPr>
        <w:t xml:space="preserve">, שאינו יכול לענות על השאלון בעצמו או אינו מעוניין בכך, וברצונך לענות על השאלון, היכנס לקישור הבא: </w:t>
      </w:r>
    </w:p>
    <w:p w14:paraId="021C25E0" w14:textId="77777777" w:rsidR="00916D1D" w:rsidRPr="00F5367A" w:rsidRDefault="00916D1D" w:rsidP="00916D1D">
      <w:pPr>
        <w:bidi/>
        <w:jc w:val="both"/>
        <w:rPr>
          <w:rFonts w:ascii="David" w:hAnsi="David" w:cs="David" w:hint="cs"/>
          <w:sz w:val="24"/>
          <w:szCs w:val="24"/>
          <w:rtl/>
        </w:rPr>
      </w:pPr>
      <w:hyperlink r:id="rId5" w:history="1">
        <w:r w:rsidRPr="00AE2F84">
          <w:rPr>
            <w:rStyle w:val="Hyperlink"/>
            <w:rFonts w:ascii="David" w:hAnsi="David" w:cs="David" w:hint="cs"/>
            <w:sz w:val="24"/>
            <w:szCs w:val="24"/>
            <w:rtl/>
          </w:rPr>
          <w:t>לינק לקרובי משפחה</w:t>
        </w:r>
      </w:hyperlink>
      <w:r>
        <w:rPr>
          <w:rFonts w:ascii="David" w:hAnsi="David" w:cs="David" w:hint="cs"/>
          <w:sz w:val="24"/>
          <w:szCs w:val="24"/>
          <w:rtl/>
        </w:rPr>
        <w:t xml:space="preserve">: </w:t>
      </w:r>
      <w:hyperlink r:id="rId6" w:history="1">
        <w:r w:rsidRPr="000F6684">
          <w:rPr>
            <w:rStyle w:val="Hyperlink"/>
            <w:rFonts w:ascii="David" w:hAnsi="David" w:cs="David"/>
            <w:sz w:val="24"/>
            <w:szCs w:val="24"/>
          </w:rPr>
          <w:t>http://bgumanagement.qualtrics.com/jfe/form/SV_e3XRTBWcGuobWoR</w:t>
        </w:r>
      </w:hyperlink>
    </w:p>
    <w:p w14:paraId="7AD46B80" w14:textId="77777777" w:rsidR="00306A73" w:rsidRDefault="00306A73" w:rsidP="00306A73">
      <w:pPr>
        <w:bidi/>
        <w:jc w:val="both"/>
        <w:rPr>
          <w:rFonts w:ascii="David" w:hAnsi="David" w:cs="David"/>
          <w:sz w:val="24"/>
          <w:szCs w:val="24"/>
          <w:rtl/>
        </w:rPr>
      </w:pPr>
      <w:bookmarkStart w:id="1" w:name="_GoBack"/>
      <w:bookmarkEnd w:id="1"/>
      <w:r>
        <w:rPr>
          <w:rFonts w:ascii="David" w:hAnsi="David" w:cs="David" w:hint="cs"/>
          <w:sz w:val="24"/>
          <w:szCs w:val="24"/>
          <w:rtl/>
        </w:rPr>
        <w:t>השאלון האינטרנטי זמין בעברית בלשון זכר ונקבה, קיימת אפשרות של הקראה, וכן של סיוע בתמונות היכן שניתן. בנוסף, השאלון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האינטרנטי זמין בערבית.</w:t>
      </w:r>
    </w:p>
    <w:p w14:paraId="103EA0F6" w14:textId="77777777" w:rsidR="000F510F" w:rsidRDefault="000F510F" w:rsidP="000F510F">
      <w:pPr>
        <w:bidi/>
        <w:jc w:val="both"/>
        <w:rPr>
          <w:rFonts w:ascii="David" w:hAnsi="David" w:cs="David"/>
          <w:sz w:val="24"/>
          <w:szCs w:val="24"/>
          <w:rtl/>
        </w:rPr>
      </w:pPr>
    </w:p>
    <w:p w14:paraId="4DB1BA49" w14:textId="62F6FD05" w:rsidR="000F510F" w:rsidRDefault="000F510F" w:rsidP="000F510F">
      <w:pPr>
        <w:bidi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אם העדפתך היא לענות על שאלון מודפס או בכל דרך אחרת או בשפה אחרת</w:t>
      </w:r>
      <w:r w:rsidR="00306A73">
        <w:rPr>
          <w:rFonts w:ascii="David" w:hAnsi="David" w:cs="David" w:hint="cs"/>
          <w:sz w:val="24"/>
          <w:szCs w:val="24"/>
          <w:rtl/>
        </w:rPr>
        <w:t xml:space="preserve">, </w:t>
      </w:r>
      <w:r>
        <w:rPr>
          <w:rFonts w:ascii="David" w:hAnsi="David" w:cs="David" w:hint="cs"/>
          <w:sz w:val="24"/>
          <w:szCs w:val="24"/>
          <w:rtl/>
        </w:rPr>
        <w:t>אנא פנה לפרטי הקשר מטה.</w:t>
      </w:r>
    </w:p>
    <w:p w14:paraId="36444FD9" w14:textId="77777777" w:rsidR="000F510F" w:rsidRDefault="000F510F" w:rsidP="000F510F">
      <w:pPr>
        <w:bidi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כמו כן </w:t>
      </w:r>
      <w:r w:rsidRPr="00401972">
        <w:rPr>
          <w:rFonts w:ascii="David" w:hAnsi="David" w:cs="David" w:hint="cs"/>
          <w:b/>
          <w:bCs/>
          <w:sz w:val="24"/>
          <w:szCs w:val="24"/>
          <w:u w:val="single"/>
          <w:rtl/>
        </w:rPr>
        <w:t>לכל שאלה ניתן לפנות</w:t>
      </w:r>
      <w:r w:rsidRPr="00142238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>אל החוקרים:</w:t>
      </w:r>
    </w:p>
    <w:p w14:paraId="75B7FCB0" w14:textId="77777777" w:rsidR="000F510F" w:rsidRDefault="000F510F" w:rsidP="000F510F">
      <w:pPr>
        <w:bidi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דן וקסלר-דרעי, מרכז המחקר</w:t>
      </w:r>
      <w:r>
        <w:rPr>
          <w:rFonts w:ascii="David" w:hAnsi="David" w:cs="David"/>
          <w:sz w:val="24"/>
          <w:szCs w:val="24"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2E65E95E" w14:textId="77777777" w:rsidR="000F510F" w:rsidRPr="00142238" w:rsidRDefault="000F510F" w:rsidP="000F510F">
      <w:pPr>
        <w:bidi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בדוא"ל: </w:t>
      </w:r>
      <w:r>
        <w:rPr>
          <w:rFonts w:ascii="David" w:hAnsi="David" w:cs="David"/>
          <w:sz w:val="24"/>
          <w:szCs w:val="24"/>
        </w:rPr>
        <w:t xml:space="preserve">danwek@post.bgu.ac.il 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</w:rPr>
        <w:t>;</w:t>
      </w:r>
      <w:r>
        <w:rPr>
          <w:rFonts w:ascii="David" w:hAnsi="David" w:cs="David" w:hint="cs"/>
          <w:sz w:val="24"/>
          <w:szCs w:val="24"/>
          <w:rtl/>
        </w:rPr>
        <w:t xml:space="preserve"> בטלפון: </w:t>
      </w:r>
      <w:r>
        <w:rPr>
          <w:rFonts w:ascii="David" w:hAnsi="David" w:cs="David"/>
          <w:sz w:val="24"/>
          <w:szCs w:val="24"/>
        </w:rPr>
        <w:t>0546-363323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/>
          <w:sz w:val="24"/>
          <w:szCs w:val="24"/>
        </w:rPr>
        <w:t>;</w:t>
      </w:r>
      <w:r>
        <w:rPr>
          <w:rFonts w:ascii="David" w:hAnsi="David" w:cs="David" w:hint="cs"/>
          <w:sz w:val="24"/>
          <w:szCs w:val="24"/>
          <w:rtl/>
        </w:rPr>
        <w:t xml:space="preserve"> בפקס: 08-6477634</w:t>
      </w:r>
    </w:p>
    <w:p w14:paraId="16B697B0" w14:textId="77777777" w:rsidR="000F510F" w:rsidRDefault="000F510F" w:rsidP="000F510F">
      <w:pPr>
        <w:bidi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תודה רבה, צוות החוקרים</w:t>
      </w:r>
    </w:p>
    <w:p w14:paraId="75E5FAEC" w14:textId="77777777" w:rsidR="000F510F" w:rsidRDefault="000F510F" w:rsidP="000F510F">
      <w:pPr>
        <w:bidi/>
        <w:spacing w:after="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--------------</w:t>
      </w:r>
    </w:p>
    <w:p w14:paraId="12D83496" w14:textId="77777777" w:rsidR="000F510F" w:rsidRDefault="000F510F" w:rsidP="000F510F">
      <w:pPr>
        <w:bidi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*המחקר נעשה בשיתוף משרדי הרווחה והבריאות, בליווי וועדה מייעצת של בוגרים בספקטרום האוטיסטי, ובתמיכת מספר ארגונים הפועלים בארץ.</w:t>
      </w:r>
    </w:p>
    <w:p w14:paraId="0B6613EB" w14:textId="77777777" w:rsidR="000F510F" w:rsidRDefault="000F510F" w:rsidP="000F510F">
      <w:pPr>
        <w:bidi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*</w:t>
      </w:r>
      <w:r w:rsidRPr="00163257">
        <w:rPr>
          <w:rFonts w:ascii="David" w:hAnsi="David" w:cs="David" w:hint="cs"/>
          <w:sz w:val="24"/>
          <w:szCs w:val="24"/>
          <w:rtl/>
        </w:rPr>
        <w:t xml:space="preserve"> </w:t>
      </w:r>
      <w:r>
        <w:rPr>
          <w:rFonts w:ascii="David" w:hAnsi="David" w:cs="David" w:hint="cs"/>
          <w:sz w:val="24"/>
          <w:szCs w:val="24"/>
          <w:rtl/>
        </w:rPr>
        <w:t xml:space="preserve">השאלון גובש יחד עם וועדה של בוגרים במגוון האוטיסטי. </w:t>
      </w:r>
    </w:p>
    <w:p w14:paraId="6616E567" w14:textId="470EE2D6" w:rsidR="000F510F" w:rsidRPr="00D03F1B" w:rsidRDefault="000F510F" w:rsidP="000F510F">
      <w:pPr>
        <w:bidi/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* המחקר קיבל את אישור וועדת </w:t>
      </w:r>
      <w:r w:rsidR="00306A73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 xml:space="preserve">אתיקה </w:t>
      </w:r>
      <w:r w:rsidR="00306A73">
        <w:rPr>
          <w:rFonts w:ascii="David" w:hAnsi="David" w:cs="David" w:hint="cs"/>
          <w:sz w:val="24"/>
          <w:szCs w:val="24"/>
          <w:rtl/>
        </w:rPr>
        <w:t xml:space="preserve">של </w:t>
      </w:r>
      <w:r>
        <w:rPr>
          <w:rFonts w:ascii="David" w:hAnsi="David" w:cs="David" w:hint="cs"/>
          <w:sz w:val="24"/>
          <w:szCs w:val="24"/>
          <w:rtl/>
        </w:rPr>
        <w:t>אוניברסיטת בן גוריון.</w:t>
      </w:r>
    </w:p>
    <w:p w14:paraId="6B5A9C94" w14:textId="77777777" w:rsidR="00CD464B" w:rsidRPr="000F510F" w:rsidRDefault="00916D1D" w:rsidP="000F510F">
      <w:pPr>
        <w:bidi/>
      </w:pPr>
    </w:p>
    <w:sectPr w:rsidR="00CD464B" w:rsidRPr="000F5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0F"/>
    <w:rsid w:val="000F510F"/>
    <w:rsid w:val="00306A73"/>
    <w:rsid w:val="00571C72"/>
    <w:rsid w:val="0078331D"/>
    <w:rsid w:val="00916D1D"/>
    <w:rsid w:val="00932EF7"/>
    <w:rsid w:val="00DA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87EE2"/>
  <w15:chartTrackingRefBased/>
  <w15:docId w15:val="{8C838173-5782-4E5A-80C2-C7CDAC27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10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A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A7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833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gumanagement.qualtrics.com/jfe/form/SV_e3XRTBWcGuobWoR" TargetMode="External"/><Relationship Id="rId5" Type="http://schemas.openxmlformats.org/officeDocument/2006/relationships/hyperlink" Target="http://bgumanagement.qualtrics.com/jfe/form/SV_e3XRTBWcGuobWoR" TargetMode="External"/><Relationship Id="rId4" Type="http://schemas.openxmlformats.org/officeDocument/2006/relationships/hyperlink" Target="http://bgumanagement.qualtrics.com/jfe/form/SV_9yJKuTzidg4vFY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Weksler Derri</dc:creator>
  <cp:keywords/>
  <dc:description/>
  <cp:lastModifiedBy>Dan Weksler Derri</cp:lastModifiedBy>
  <cp:revision>6</cp:revision>
  <dcterms:created xsi:type="dcterms:W3CDTF">2019-11-06T10:44:00Z</dcterms:created>
  <dcterms:modified xsi:type="dcterms:W3CDTF">2019-11-07T09:45:00Z</dcterms:modified>
</cp:coreProperties>
</file>